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EF" w:rsidRDefault="005F7CBF" w:rsidP="00CF6EEF">
      <w:pPr>
        <w:pStyle w:val="2"/>
        <w:rPr>
          <w:color w:val="000000"/>
          <w:sz w:val="18"/>
        </w:rPr>
      </w:pPr>
      <w:r w:rsidRPr="005F7C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1.4pt;z-index:251658240" o:allowincell="f" stroked="f">
            <v:textbox style="mso-next-textbox:#_x0000_s1026">
              <w:txbxContent>
                <w:p w:rsidR="00CF6EEF" w:rsidRDefault="00CF6EEF" w:rsidP="00CF6EEF"/>
              </w:txbxContent>
            </v:textbox>
          </v:shape>
        </w:pict>
      </w:r>
      <w:r w:rsidR="00CF6EEF"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EF" w:rsidRDefault="00CF6EEF" w:rsidP="00CF6EE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CF6EEF" w:rsidRDefault="00CF6EEF" w:rsidP="00CF6EE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АНУЧИНСКОГО МУНИЦИПАЛЬНОГО  РАЙОНА</w:t>
      </w:r>
    </w:p>
    <w:p w:rsidR="00CF6EEF" w:rsidRDefault="00CF6EEF" w:rsidP="00CF6EEF">
      <w:pPr>
        <w:pStyle w:val="2"/>
        <w:rPr>
          <w:b/>
          <w:bCs/>
        </w:rPr>
      </w:pPr>
      <w:r>
        <w:rPr>
          <w:b/>
          <w:bCs/>
          <w:sz w:val="32"/>
          <w:szCs w:val="32"/>
        </w:rPr>
        <w:t>ПРИМОРСКОГО КРАЯ</w:t>
      </w:r>
    </w:p>
    <w:p w:rsidR="00CF6EEF" w:rsidRDefault="00CF6EEF" w:rsidP="00CF6EEF">
      <w:pPr>
        <w:pStyle w:val="2"/>
        <w:jc w:val="left"/>
        <w:rPr>
          <w:b/>
          <w:bCs/>
        </w:rPr>
      </w:pPr>
    </w:p>
    <w:p w:rsidR="00CF6EEF" w:rsidRDefault="00CF6EEF" w:rsidP="00CF6EEF">
      <w:pPr>
        <w:pStyle w:val="2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  <w:r w:rsidR="004A083F">
        <w:t xml:space="preserve">  </w:t>
      </w:r>
      <w:r>
        <w:t xml:space="preserve">                                          </w:t>
      </w:r>
    </w:p>
    <w:p w:rsidR="00CF6EEF" w:rsidRDefault="00D42CBE" w:rsidP="00CF6EEF">
      <w:pPr>
        <w:pStyle w:val="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23.12</w:t>
      </w:r>
      <w:r w:rsidR="009A5425">
        <w:rPr>
          <w:rFonts w:ascii="Times New Roman" w:hAnsi="Times New Roman" w:cs="Times New Roman"/>
          <w:b w:val="0"/>
          <w:bCs w:val="0"/>
          <w:sz w:val="24"/>
        </w:rPr>
        <w:t>.2016</w:t>
      </w:r>
      <w:r w:rsidR="00CF6EEF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с. Анучино                          </w:t>
      </w:r>
      <w:r w:rsidR="004A083F">
        <w:rPr>
          <w:rFonts w:ascii="Times New Roman" w:hAnsi="Times New Roman" w:cs="Times New Roman"/>
          <w:b w:val="0"/>
          <w:bCs w:val="0"/>
          <w:sz w:val="24"/>
        </w:rPr>
        <w:t xml:space="preserve">                        </w:t>
      </w:r>
      <w:r w:rsidR="00CF6EEF">
        <w:rPr>
          <w:rFonts w:ascii="Times New Roman" w:hAnsi="Times New Roman" w:cs="Times New Roman"/>
          <w:b w:val="0"/>
          <w:bCs w:val="0"/>
          <w:sz w:val="24"/>
        </w:rPr>
        <w:t xml:space="preserve">   №  </w:t>
      </w:r>
      <w:r w:rsidR="004A083F">
        <w:rPr>
          <w:rFonts w:ascii="Times New Roman" w:hAnsi="Times New Roman" w:cs="Times New Roman"/>
          <w:b w:val="0"/>
          <w:bCs w:val="0"/>
          <w:sz w:val="24"/>
        </w:rPr>
        <w:t>162-НПА</w:t>
      </w:r>
    </w:p>
    <w:tbl>
      <w:tblPr>
        <w:tblW w:w="11982" w:type="dxa"/>
        <w:tblLook w:val="04A0"/>
      </w:tblPr>
      <w:tblGrid>
        <w:gridCol w:w="5070"/>
        <w:gridCol w:w="6912"/>
      </w:tblGrid>
      <w:tr w:rsidR="00CF6EEF" w:rsidRPr="009128FC" w:rsidTr="003261F6">
        <w:tc>
          <w:tcPr>
            <w:tcW w:w="5070" w:type="dxa"/>
          </w:tcPr>
          <w:p w:rsidR="00CF6EEF" w:rsidRPr="009128FC" w:rsidRDefault="00CF6EEF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455F" w:rsidRDefault="009A5425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принятии решения «</w:t>
            </w:r>
            <w:r w:rsidR="00CF6EEF" w:rsidRPr="009128F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32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</w:t>
            </w:r>
          </w:p>
          <w:p w:rsidR="00B4455F" w:rsidRDefault="003D33DB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32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орядка уведомления представителя </w:t>
            </w:r>
          </w:p>
          <w:p w:rsidR="00B4455F" w:rsidRDefault="00332A91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нанимателя (работодателя) о фактах </w:t>
            </w:r>
          </w:p>
          <w:p w:rsidR="00B4455F" w:rsidRDefault="00332A91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обращения в целях склонения </w:t>
            </w:r>
            <w:r w:rsidR="00B44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4455F" w:rsidRDefault="00B4455F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служащего, </w:t>
            </w:r>
          </w:p>
          <w:p w:rsidR="00B4455F" w:rsidRDefault="00B4455F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B4455F" w:rsidRDefault="003261F6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района, депутата</w:t>
            </w:r>
            <w:r w:rsidR="00B44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Думы </w:t>
            </w:r>
            <w:proofErr w:type="spellStart"/>
            <w:r w:rsidR="00B4455F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 w:rsidR="00B44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4455F" w:rsidRDefault="00B4455F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к совершению</w:t>
            </w:r>
          </w:p>
          <w:p w:rsidR="00CF6EEF" w:rsidRPr="009128FC" w:rsidRDefault="00B4455F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коррупционных правонарушений</w:t>
            </w:r>
            <w:r w:rsidR="003102B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A5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CF6EEF" w:rsidRPr="009128FC" w:rsidRDefault="00CF6EEF" w:rsidP="009A5425">
            <w:pPr>
              <w:pStyle w:val="ConsPlusTitle"/>
              <w:widowControl/>
              <w:ind w:right="-3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CF6EEF" w:rsidRPr="009128FC" w:rsidRDefault="00CF6EEF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EEF" w:rsidRDefault="00CF6EEF" w:rsidP="009128FC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B4455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06.10.2006 № 131-ФЗ «Об общих принципах организации местного самоуправления в Российской Федерации», Федеральным законом от 26.12.2008 № 273-ФЗ «О противодействии коррупции»</w:t>
      </w:r>
      <w:r w:rsidR="009A5425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9A542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A5425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9128FC">
        <w:rPr>
          <w:rFonts w:ascii="Times New Roman" w:hAnsi="Times New Roman" w:cs="Times New Roman"/>
          <w:sz w:val="28"/>
          <w:szCs w:val="28"/>
        </w:rPr>
        <w:t xml:space="preserve">  Дума района</w:t>
      </w:r>
    </w:p>
    <w:p w:rsidR="009A5425" w:rsidRPr="009128FC" w:rsidRDefault="009A5425" w:rsidP="009128FC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EEF" w:rsidRPr="009128FC" w:rsidRDefault="00CF6EEF" w:rsidP="009128F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>РЕШИЛА</w:t>
      </w:r>
    </w:p>
    <w:p w:rsidR="003D33DB" w:rsidRDefault="00CF6EEF" w:rsidP="00E14BB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3D33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D33DB">
        <w:rPr>
          <w:rFonts w:ascii="Times New Roman" w:hAnsi="Times New Roman" w:cs="Times New Roman"/>
          <w:bCs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 муниципального служащего, главы </w:t>
      </w:r>
      <w:proofErr w:type="spellStart"/>
      <w:r w:rsidR="003D33DB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="003D33D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депутатов Думы </w:t>
      </w:r>
      <w:proofErr w:type="spellStart"/>
      <w:r w:rsidR="003D33DB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="003D33D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 совершению коррупционных правонарушений»</w:t>
      </w:r>
      <w:r w:rsidR="00DE170E">
        <w:rPr>
          <w:rFonts w:ascii="Times New Roman" w:hAnsi="Times New Roman" w:cs="Times New Roman"/>
          <w:bCs/>
          <w:sz w:val="28"/>
          <w:szCs w:val="28"/>
        </w:rPr>
        <w:t>, прилагается.</w:t>
      </w:r>
    </w:p>
    <w:p w:rsidR="00AF53C0" w:rsidRPr="009128FC" w:rsidRDefault="00AF53C0" w:rsidP="00E14BB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Данное решение опубликовать в средствах массовой информации.</w:t>
      </w:r>
    </w:p>
    <w:p w:rsidR="009128FC" w:rsidRPr="009128FC" w:rsidRDefault="00AF53C0" w:rsidP="00E14BB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EEF" w:rsidRPr="009128F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 его принятия.</w:t>
      </w:r>
    </w:p>
    <w:p w:rsidR="00CF6EEF" w:rsidRPr="009128FC" w:rsidRDefault="00CF6EEF" w:rsidP="009128FC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128FC" w:rsidRDefault="00CF6EEF" w:rsidP="009128FC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 xml:space="preserve">Думы  </w:t>
      </w:r>
      <w:proofErr w:type="spellStart"/>
      <w:r w:rsidRPr="009128F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3D4186" w:rsidRPr="009A5425" w:rsidRDefault="00CF6EEF" w:rsidP="009A5425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128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28FC">
        <w:rPr>
          <w:rFonts w:ascii="Times New Roman" w:hAnsi="Times New Roman" w:cs="Times New Roman"/>
          <w:sz w:val="28"/>
          <w:szCs w:val="28"/>
        </w:rPr>
        <w:t xml:space="preserve">                                                Г.П. Тишина</w:t>
      </w:r>
    </w:p>
    <w:sectPr w:rsidR="003D4186" w:rsidRPr="009A5425" w:rsidSect="009128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EEF"/>
    <w:rsid w:val="00000FC5"/>
    <w:rsid w:val="00072558"/>
    <w:rsid w:val="001E3EEE"/>
    <w:rsid w:val="002D0B48"/>
    <w:rsid w:val="003102B7"/>
    <w:rsid w:val="003261F6"/>
    <w:rsid w:val="00332A91"/>
    <w:rsid w:val="00395692"/>
    <w:rsid w:val="003D33DB"/>
    <w:rsid w:val="003D4186"/>
    <w:rsid w:val="004163F0"/>
    <w:rsid w:val="004A083F"/>
    <w:rsid w:val="005053F9"/>
    <w:rsid w:val="00554141"/>
    <w:rsid w:val="005F7CBF"/>
    <w:rsid w:val="00694724"/>
    <w:rsid w:val="007350F7"/>
    <w:rsid w:val="008B35FA"/>
    <w:rsid w:val="009128FC"/>
    <w:rsid w:val="00982757"/>
    <w:rsid w:val="009A5425"/>
    <w:rsid w:val="00AF53C0"/>
    <w:rsid w:val="00B12EEA"/>
    <w:rsid w:val="00B4455F"/>
    <w:rsid w:val="00C52BA4"/>
    <w:rsid w:val="00CF6EEF"/>
    <w:rsid w:val="00D1510F"/>
    <w:rsid w:val="00D2704F"/>
    <w:rsid w:val="00D42CBE"/>
    <w:rsid w:val="00DE170E"/>
    <w:rsid w:val="00E14BBC"/>
    <w:rsid w:val="00E7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EE"/>
  </w:style>
  <w:style w:type="paragraph" w:styleId="2">
    <w:name w:val="heading 2"/>
    <w:basedOn w:val="a"/>
    <w:next w:val="a"/>
    <w:link w:val="20"/>
    <w:semiHidden/>
    <w:unhideWhenUsed/>
    <w:qFormat/>
    <w:rsid w:val="00CF6E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6E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6EE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F6EEF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CF6E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6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6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51ED-8E05-489E-9E4D-E89CD92D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18</cp:revision>
  <cp:lastPrinted>2016-12-26T21:40:00Z</cp:lastPrinted>
  <dcterms:created xsi:type="dcterms:W3CDTF">2016-11-23T00:50:00Z</dcterms:created>
  <dcterms:modified xsi:type="dcterms:W3CDTF">2016-12-26T21:42:00Z</dcterms:modified>
</cp:coreProperties>
</file>